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DC0A0E">
        <w:rPr>
          <w:sz w:val="18"/>
          <w:szCs w:val="18"/>
        </w:rPr>
        <w:t>HU</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DC0A0E" w:rsidRPr="00DC0A0E">
        <w:rPr>
          <w:sz w:val="18"/>
          <w:szCs w:val="18"/>
        </w:rPr>
        <w:t>Hungary</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DC0A0E">
        <w:rPr>
          <w:sz w:val="18"/>
          <w:szCs w:val="18"/>
          <w:lang w:val="en-US"/>
        </w:rPr>
        <w:t>1,</w:t>
      </w:r>
      <w:r w:rsidR="00035B64">
        <w:rPr>
          <w:sz w:val="18"/>
          <w:szCs w:val="18"/>
          <w:lang w:val="en-US"/>
        </w:rPr>
        <w:t>0</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DC0A0E" w:rsidRPr="00DC0A0E">
        <w:rPr>
          <w:b/>
          <w:sz w:val="20"/>
          <w:lang w:val="en-US"/>
        </w:rPr>
        <w:t>Hungary</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DC0A0E">
        <w:rPr>
          <w:b/>
          <w:sz w:val="20"/>
          <w:lang w:val="en-US"/>
        </w:rPr>
        <w:t>€ 1,</w:t>
      </w:r>
      <w:r w:rsidR="00035B64">
        <w:rPr>
          <w:b/>
          <w:sz w:val="20"/>
          <w:lang w:val="en-US"/>
        </w:rPr>
        <w:t>0</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F75" w:rsidRDefault="00011F75">
      <w:r>
        <w:separator/>
      </w:r>
    </w:p>
  </w:endnote>
  <w:endnote w:type="continuationSeparator" w:id="1">
    <w:p w:rsidR="00011F75" w:rsidRDefault="00011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F75" w:rsidRDefault="00011F75">
      <w:r>
        <w:separator/>
      </w:r>
    </w:p>
  </w:footnote>
  <w:footnote w:type="continuationSeparator" w:id="1">
    <w:p w:rsidR="00011F75" w:rsidRDefault="00011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03E8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03E8F" w:rsidP="00337B85">
    <w:pPr>
      <w:jc w:val="right"/>
      <w:rPr>
        <w:b/>
        <w:sz w:val="52"/>
        <w:lang w:val="en-US"/>
      </w:rPr>
    </w:pPr>
    <w:r w:rsidRPr="00103E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03E8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11F75"/>
    <w:rsid w:val="000315C5"/>
    <w:rsid w:val="00035B64"/>
    <w:rsid w:val="000630D9"/>
    <w:rsid w:val="00084157"/>
    <w:rsid w:val="000A645C"/>
    <w:rsid w:val="00103E8F"/>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C0A0E"/>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2022-07-26T07:12:00Z</dcterms:modified>
</cp:coreProperties>
</file>